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395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76ED5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619042" r:id="rId8"/>
        </w:object>
      </w:r>
    </w:p>
    <w:p w14:paraId="5770709F" w14:textId="77777777" w:rsidR="00C668B2" w:rsidRDefault="00C668B2" w:rsidP="00C668B2">
      <w:pPr>
        <w:pStyle w:val="NCEACPHeading1"/>
      </w:pPr>
    </w:p>
    <w:p w14:paraId="0F9D6745" w14:textId="77777777" w:rsidR="00C668B2" w:rsidRDefault="00C668B2" w:rsidP="00C668B2">
      <w:pPr>
        <w:pStyle w:val="NCEACPHeading1"/>
      </w:pPr>
    </w:p>
    <w:p w14:paraId="248F7DF0" w14:textId="77777777" w:rsidR="00413E2F" w:rsidRDefault="00413E2F" w:rsidP="00413E2F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2FDF18AF" w14:textId="77777777" w:rsidR="00413E2F" w:rsidRPr="00515FD0" w:rsidRDefault="00000000" w:rsidP="00413E2F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A137D6233AFE4EAFAC799481F0FE9C89"/>
          </w:placeholder>
        </w:sdtPr>
        <w:sdtContent>
          <w:r w:rsidR="00413E2F" w:rsidRPr="00D07962">
            <w:rPr>
              <w:lang w:val="en-GB"/>
            </w:rPr>
            <w:t>Languages</w:t>
          </w:r>
          <w:r w:rsidR="00413E2F">
            <w:rPr>
              <w:lang w:val="en-GB"/>
            </w:rPr>
            <w:t xml:space="preserve"> </w:t>
          </w:r>
        </w:sdtContent>
      </w:sdt>
      <w:r w:rsidR="00413E2F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550C8ADBFA3448DE9BE78C3C3BCAFA76"/>
          </w:placeholder>
        </w:sdtPr>
        <w:sdtContent>
          <w:r w:rsidR="00413E2F">
            <w:rPr>
              <w:rFonts w:cs="Arial"/>
            </w:rPr>
            <w:t>1</w:t>
          </w:r>
        </w:sdtContent>
      </w:sdt>
    </w:p>
    <w:p w14:paraId="628AF270" w14:textId="0DA42E98" w:rsidR="00503D8A" w:rsidRPr="00503D8A" w:rsidRDefault="00503D8A" w:rsidP="00503D8A">
      <w:pPr>
        <w:pStyle w:val="NCEACPbodytextcentered"/>
        <w:jc w:val="left"/>
        <w:rPr>
          <w:rFonts w:cs="Arial"/>
          <w:b/>
          <w:color w:val="FF0000"/>
          <w:sz w:val="32"/>
          <w:szCs w:val="32"/>
          <w:lang w:val="en-GB"/>
        </w:rPr>
      </w:pPr>
      <w:r>
        <w:rPr>
          <w:rFonts w:cs="Arial"/>
          <w:b/>
          <w:color w:val="FF0000"/>
          <w:sz w:val="32"/>
          <w:szCs w:val="32"/>
          <w:lang w:val="en-GB"/>
        </w:rPr>
        <w:t>EXPIRED</w:t>
      </w:r>
    </w:p>
    <w:p w14:paraId="77C33606" w14:textId="21BCC980" w:rsidR="00413E2F" w:rsidRPr="00623F41" w:rsidRDefault="00413E2F" w:rsidP="00413E2F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AF5C9364A8B34C9DBBA7CC6B319E0862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>
            <w:rPr>
              <w:rFonts w:cs="Arial"/>
              <w:sz w:val="28"/>
              <w:szCs w:val="28"/>
              <w:lang w:val="en-GB"/>
            </w:rPr>
            <w:t>8</w:t>
          </w:r>
          <w:r w:rsidRPr="00EF58B7">
            <w:rPr>
              <w:rFonts w:cs="Arial"/>
              <w:sz w:val="28"/>
              <w:szCs w:val="28"/>
              <w:lang w:val="en-GB"/>
            </w:rPr>
            <w:t>0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16FC6B82" w14:textId="77777777" w:rsidR="00413E2F" w:rsidRPr="00263C70" w:rsidRDefault="00413E2F" w:rsidP="00413E2F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French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6CB52048" w14:textId="77777777" w:rsidR="00413E2F" w:rsidRPr="00263C70" w:rsidRDefault="00413E2F" w:rsidP="00413E2F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7BA463FD" w14:textId="77777777" w:rsidR="00413E2F" w:rsidRPr="00263C70" w:rsidRDefault="00413E2F" w:rsidP="00413E2F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6C9CC83C" w14:textId="77777777" w:rsidR="00413E2F" w:rsidRDefault="00413E2F" w:rsidP="00413E2F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Pr="001507D4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</w:t>
      </w:r>
      <w:r>
        <w:rPr>
          <w:sz w:val="28"/>
          <w:szCs w:val="28"/>
          <w:lang w:val="en-GB"/>
        </w:rPr>
        <w:t>French</w:t>
      </w:r>
    </w:p>
    <w:p w14:paraId="55BA9238" w14:textId="77777777" w:rsidR="00413E2F" w:rsidRDefault="00413E2F" w:rsidP="00413E2F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5185F8C8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718841E3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13548F9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2E162E1D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23F3CB3B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5AC84EDA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1BA5E69A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14:paraId="12D61A32" w14:textId="77777777" w:rsidTr="005B628B">
        <w:tc>
          <w:tcPr>
            <w:tcW w:w="1615" w:type="pct"/>
            <w:shd w:val="clear" w:color="auto" w:fill="auto"/>
          </w:tcPr>
          <w:p w14:paraId="468C6289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12ACEB47" w14:textId="77777777" w:rsidR="000756CF" w:rsidRDefault="00225F02" w:rsidP="000756CF">
            <w:pPr>
              <w:pStyle w:val="NCEACPbodytextcentered"/>
              <w:jc w:val="left"/>
            </w:pPr>
            <w:r>
              <w:t xml:space="preserve">January 2016 </w:t>
            </w:r>
            <w:r w:rsidR="000756CF">
              <w:t xml:space="preserve">Version </w:t>
            </w:r>
            <w:r>
              <w:t>4</w:t>
            </w:r>
          </w:p>
          <w:p w14:paraId="0ECABD8A" w14:textId="77777777" w:rsidR="00F258B8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225F02">
              <w:t>2016</w:t>
            </w:r>
          </w:p>
        </w:tc>
      </w:tr>
      <w:tr w:rsidR="003B70DE" w14:paraId="4386B8CF" w14:textId="77777777" w:rsidTr="005B628B">
        <w:tc>
          <w:tcPr>
            <w:tcW w:w="1615" w:type="pct"/>
            <w:shd w:val="clear" w:color="auto" w:fill="auto"/>
          </w:tcPr>
          <w:p w14:paraId="3AB7B972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552169E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293A7AD3" w14:textId="77777777" w:rsidR="00F258B8" w:rsidRDefault="003B70DE" w:rsidP="008F51A5">
            <w:pPr>
              <w:pStyle w:val="NCEACPbodytextcentered"/>
              <w:jc w:val="left"/>
            </w:pPr>
            <w:r>
              <w:t xml:space="preserve">NZQA Approved number </w:t>
            </w:r>
            <w:r w:rsidR="004B5972">
              <w:t>A-A-</w:t>
            </w:r>
            <w:r w:rsidR="00225F02">
              <w:t>01</w:t>
            </w:r>
            <w:r w:rsidR="004B5972">
              <w:t>-</w:t>
            </w:r>
            <w:r w:rsidR="00225F02">
              <w:t>2016</w:t>
            </w:r>
            <w:r w:rsidR="004B5972">
              <w:t>-90880-</w:t>
            </w:r>
            <w:r w:rsidR="00225F02">
              <w:t>03</w:t>
            </w:r>
            <w:r w:rsidR="004B5972">
              <w:t>-</w:t>
            </w:r>
            <w:r w:rsidR="008F51A5">
              <w:t>4683</w:t>
            </w:r>
          </w:p>
        </w:tc>
      </w:tr>
      <w:tr w:rsidR="003B70DE" w14:paraId="3F51C67B" w14:textId="77777777" w:rsidTr="005B628B">
        <w:tc>
          <w:tcPr>
            <w:tcW w:w="1615" w:type="pct"/>
            <w:shd w:val="clear" w:color="auto" w:fill="auto"/>
          </w:tcPr>
          <w:p w14:paraId="226CB3F8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3F40F19B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3981B035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E84F32">
              <w:t>’</w:t>
            </w:r>
            <w: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3F3845BC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6CD80A19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370841E4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90880</w:t>
      </w:r>
    </w:p>
    <w:p w14:paraId="52D49561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French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40738401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2A9BE512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39AF9AB0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14:paraId="20CE1FCA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1EA657A9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6E7DA89C" w14:textId="77777777" w:rsidR="00D501B7" w:rsidRDefault="005A241A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65BA6E0B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3C1C8220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2CB8CF35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France. The organisation is looking for students who have made a real effort to talk </w:t>
      </w:r>
      <w:r w:rsidR="00FD116A">
        <w:t xml:space="preserve">in French </w:t>
      </w:r>
      <w:r>
        <w:t xml:space="preserve">as much as possible. For their entry for the competition, the students have to make a collection of their best French interactions. </w:t>
      </w:r>
    </w:p>
    <w:p w14:paraId="48F1E5F7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>
        <w:t xml:space="preserve"> </w:t>
      </w:r>
    </w:p>
    <w:p w14:paraId="03101A0A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 w:rsidR="006F5B07">
        <w:t>plays.</w:t>
      </w:r>
    </w:p>
    <w:p w14:paraId="1BC394ED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393510C8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43D19A7A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>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5B2021A5" w14:textId="77777777" w:rsidR="00D501B7" w:rsidRDefault="00D501B7" w:rsidP="00D501B7">
      <w:pPr>
        <w:pStyle w:val="NCEAbodytext"/>
      </w:pPr>
      <w:r>
        <w:lastRenderedPageBreak/>
        <w:t xml:space="preserve">Students will select for assessment </w:t>
      </w:r>
      <w:r w:rsidR="00225F02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7AB7A349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72001A62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09010CFA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085B918A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3BEB0FE2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43CD2625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303D3980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37D3B818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504A4D54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6F5B07">
        <w:rPr>
          <w:lang w:val="en-AU"/>
        </w:rPr>
        <w:t xml:space="preserve"> </w:t>
      </w:r>
      <w:hyperlink r:id="rId13" w:history="1">
        <w:r w:rsidR="002F0D91" w:rsidRPr="002F0D91">
          <w:rPr>
            <w:rStyle w:val="Hyperlink"/>
          </w:rPr>
          <w:t>http://ncea.tki.org.nz/Resources-for-Internally-Assessed-Achievement-Standards</w:t>
        </w:r>
      </w:hyperlink>
      <w:r w:rsidR="006F5B07">
        <w:rPr>
          <w:rStyle w:val="NCEAbodytextindentChar"/>
          <w:lang w:val="en-AU"/>
        </w:rPr>
        <w:t>.</w:t>
      </w:r>
    </w:p>
    <w:p w14:paraId="4D857CD6" w14:textId="77777777" w:rsidR="00D501B7" w:rsidRPr="00D07962" w:rsidRDefault="00D501B7" w:rsidP="00D501B7">
      <w:pPr>
        <w:pStyle w:val="NCEAbodytext"/>
        <w:rPr>
          <w:lang w:val="en-GB"/>
        </w:rPr>
      </w:pPr>
    </w:p>
    <w:p w14:paraId="1512F81C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13C4FFE6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0799D71A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90880</w:t>
      </w:r>
    </w:p>
    <w:p w14:paraId="33DDAAEE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French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59F345ED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4CE6A4A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5DD086E0" w14:textId="77777777" w:rsidR="00413E2F" w:rsidRPr="00512DEC" w:rsidRDefault="00413E2F" w:rsidP="00413E2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14:paraId="23D33218" w14:textId="77777777" w:rsidR="00413E2F" w:rsidRPr="000B50B6" w:rsidRDefault="00413E2F" w:rsidP="00413E2F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783579B7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368B47C2" w14:textId="77777777" w:rsidR="00D501B7" w:rsidRDefault="00D501B7" w:rsidP="00D501B7">
      <w:pPr>
        <w:pStyle w:val="NCEAbodytext"/>
      </w:pPr>
      <w:r>
        <w:t xml:space="preserve">This task requires you to interact in </w:t>
      </w:r>
      <w:r>
        <w:rPr>
          <w:lang w:val="en-GB"/>
        </w:rPr>
        <w:t xml:space="preserve">French </w:t>
      </w:r>
      <w:r>
        <w:t>in a range of different situations. You will interact with a classmate, your teacher, and/or in groups.</w:t>
      </w:r>
    </w:p>
    <w:p w14:paraId="184CB512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51CB33FA" w14:textId="77777777" w:rsidR="00D501B7" w:rsidRDefault="00D501B7" w:rsidP="00D501B7">
      <w:pPr>
        <w:pStyle w:val="NCEAbodytext"/>
      </w:pPr>
      <w:r>
        <w:t>You will be assessed on how well you are able to use spoken French to communicate personal information, ideas and opinions in different situations</w:t>
      </w:r>
      <w:r w:rsidR="00FA0E9E">
        <w:t>.</w:t>
      </w:r>
    </w:p>
    <w:p w14:paraId="7B95DFC0" w14:textId="77777777" w:rsidR="00D501B7" w:rsidRDefault="008671C4" w:rsidP="00D501B7">
      <w:pPr>
        <w:pStyle w:val="NCEAL2heading"/>
        <w:outlineLvl w:val="0"/>
      </w:pPr>
      <w:r>
        <w:t>Task</w:t>
      </w:r>
    </w:p>
    <w:p w14:paraId="3FB5B219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French in a range of spoken interactions.</w:t>
      </w:r>
    </w:p>
    <w:p w14:paraId="387E51E8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61190F8A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19760E4E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225F02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610F92C3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</w:t>
      </w:r>
      <w:r w:rsidR="006F5B07">
        <w:t>s more important than quantity.</w:t>
      </w:r>
    </w:p>
    <w:p w14:paraId="2D7E272C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5BB17EC7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4359702F" w14:textId="77777777" w:rsidR="00D501B7" w:rsidRDefault="00D501B7" w:rsidP="00D501B7">
      <w:pPr>
        <w:pStyle w:val="NCEAL3heading"/>
        <w:outlineLvl w:val="0"/>
      </w:pPr>
      <w:r>
        <w:t>Scenario</w:t>
      </w:r>
    </w:p>
    <w:p w14:paraId="59319762" w14:textId="77777777" w:rsidR="00D501B7" w:rsidRDefault="00D501B7" w:rsidP="00D501B7">
      <w:pPr>
        <w:pStyle w:val="NCEAbodytext"/>
      </w:pPr>
      <w:r>
        <w:t xml:space="preserve">A local organisation is offering a huge prize – a trip to France! They are looking for students who have made a real effort to talk </w:t>
      </w:r>
      <w:r w:rsidR="00E558BC">
        <w:t xml:space="preserve">in French </w:t>
      </w:r>
      <w:r>
        <w:t xml:space="preserve">as much as possible. For your entry for the competition, you have to make a collection of your best French interactions. </w:t>
      </w:r>
    </w:p>
    <w:p w14:paraId="5E898269" w14:textId="77777777" w:rsidR="00D501B7" w:rsidRDefault="00D501B7" w:rsidP="009D62CC">
      <w:pPr>
        <w:pStyle w:val="NCEAbulletedlist"/>
        <w:keepNext/>
        <w:widowControl/>
        <w:tabs>
          <w:tab w:val="clear" w:pos="350"/>
        </w:tabs>
        <w:ind w:left="0" w:firstLine="0"/>
      </w:pPr>
      <w:r w:rsidRPr="001B3B3A">
        <w:lastRenderedPageBreak/>
        <w:t xml:space="preserve">The organisation 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5C5CE0FE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Make sure you choose different situations for each interaction and check each choice with your teacher before you begin work on it.</w:t>
      </w:r>
    </w:p>
    <w:p w14:paraId="72304ADC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41B4CAEA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710A68">
        <w:t>.</w:t>
      </w:r>
    </w:p>
    <w:p w14:paraId="4FD9498D" w14:textId="77777777" w:rsidR="00A846D6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  <w:r w:rsidR="00DC5B00">
        <w:t>.</w:t>
      </w:r>
    </w:p>
    <w:p w14:paraId="5DE77831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  <w:r w:rsidR="00DC5B00">
        <w:t>.</w:t>
      </w:r>
    </w:p>
    <w:p w14:paraId="13FAE511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  <w:r w:rsidR="00DC5B00">
        <w:t>.</w:t>
      </w:r>
    </w:p>
    <w:p w14:paraId="1B327AEB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>
        <w:t>in which</w:t>
      </w:r>
      <w:r w:rsidR="00D501B7" w:rsidRPr="001B3B3A">
        <w:t xml:space="preserve"> you help a </w:t>
      </w:r>
      <w:r w:rsidR="00D501B7">
        <w:t>French</w:t>
      </w:r>
      <w:r>
        <w:t>-</w:t>
      </w:r>
      <w:r w:rsidR="00D501B7" w:rsidRPr="001B3B3A">
        <w:t>speaking tourist in your town</w:t>
      </w:r>
      <w:r w:rsidR="00DC5B00">
        <w:t>.</w:t>
      </w:r>
    </w:p>
    <w:p w14:paraId="7AA2569E" w14:textId="77777777" w:rsidR="00D501B7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D501B7">
        <w:t>French</w:t>
      </w:r>
      <w:r w:rsidR="00D501B7" w:rsidRPr="001B3B3A">
        <w:t xml:space="preserve"> product</w:t>
      </w:r>
      <w:r>
        <w:t>, in which</w:t>
      </w:r>
      <w:r w:rsidR="00D501B7" w:rsidRPr="001B3B3A">
        <w:t xml:space="preserve"> you give some information about </w:t>
      </w:r>
      <w:r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40E1F604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37A7D2CB" w14:textId="77777777" w:rsidR="00D501B7" w:rsidRPr="00D07962" w:rsidRDefault="00D501B7" w:rsidP="00D501B7">
      <w:pPr>
        <w:pStyle w:val="NCEAbodytext"/>
        <w:rPr>
          <w:lang w:val="en-GB"/>
        </w:rPr>
      </w:pPr>
    </w:p>
    <w:p w14:paraId="3C4E7955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29918593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>As</w:t>
      </w:r>
      <w:r w:rsidR="00332F17">
        <w:rPr>
          <w:lang w:val="en-GB"/>
        </w:rPr>
        <w:t xml:space="preserve">sessment schedule: Languages </w:t>
      </w:r>
      <w:r w:rsidR="00DC5B00">
        <w:rPr>
          <w:lang w:val="en-GB"/>
        </w:rPr>
        <w:t>90880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>French</w:t>
      </w:r>
      <w:r w:rsidR="00A75F7E">
        <w:rPr>
          <w:lang w:val="en-GB"/>
        </w:rPr>
        <w:t xml:space="preserve"> 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07962" w14:paraId="12D96BD0" w14:textId="77777777" w:rsidTr="008671C4">
        <w:tc>
          <w:tcPr>
            <w:tcW w:w="1667" w:type="pct"/>
          </w:tcPr>
          <w:p w14:paraId="4EBE2E1F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70FC2D4E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15630592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D07962" w14:paraId="7A505969" w14:textId="77777777" w:rsidTr="008671C4">
        <w:tc>
          <w:tcPr>
            <w:tcW w:w="1667" w:type="pct"/>
          </w:tcPr>
          <w:p w14:paraId="3A09BFC3" w14:textId="77777777" w:rsidR="00D501B7" w:rsidRDefault="00D501B7" w:rsidP="00D501B7">
            <w:pPr>
              <w:pStyle w:val="NCEAtablebodytextleft2"/>
            </w:pPr>
            <w:r w:rsidRPr="006E7151">
              <w:t xml:space="preserve">The student </w:t>
            </w:r>
            <w:r>
              <w:t>interacts using spoken French to communicate personal information, ideas and opinions in different situations.</w:t>
            </w:r>
          </w:p>
          <w:p w14:paraId="230E7455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225F02">
              <w:t>at least two</w:t>
            </w:r>
            <w:r>
              <w:t xml:space="preserve"> different spoken interactions.</w:t>
            </w:r>
          </w:p>
          <w:p w14:paraId="7C91A835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7AEEF675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>for example,</w:t>
            </w:r>
            <w:r>
              <w:t xml:space="preserve"> planning an event, discussing a party, or helping a tourist.</w:t>
            </w:r>
          </w:p>
          <w:p w14:paraId="3C71D46D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75EF1F0E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71874489" w14:textId="77777777" w:rsidR="00D501B7" w:rsidRDefault="00D501B7" w:rsidP="00D501B7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6D5D1DB3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28494574" w14:textId="77777777" w:rsidR="00E8017B" w:rsidRPr="005758A9" w:rsidRDefault="00F84BCA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  <w:r w:rsidRPr="00F80068">
              <w:rPr>
                <w:i/>
                <w:lang w:val="fr-FR"/>
              </w:rPr>
              <w:t>A:</w:t>
            </w:r>
            <w:r w:rsidR="00E8017B" w:rsidRPr="005758A9"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r w:rsidR="00E8017B" w:rsidRPr="005758A9">
              <w:rPr>
                <w:i/>
                <w:lang w:val="fr-FR"/>
              </w:rPr>
              <w:t>Tu vas aller à l’anniversaire de Sarah samedi soir?</w:t>
            </w:r>
          </w:p>
          <w:p w14:paraId="1DFA3C7F" w14:textId="77777777" w:rsidR="00E8017B" w:rsidRPr="005758A9" w:rsidRDefault="00E8017B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t xml:space="preserve">B: </w:t>
            </w:r>
            <w:r w:rsidR="00F84BCA">
              <w:rPr>
                <w:i/>
                <w:lang w:val="fr-FR"/>
              </w:rPr>
              <w:tab/>
            </w:r>
            <w:r w:rsidRPr="005758A9">
              <w:rPr>
                <w:i/>
                <w:lang w:val="fr-FR"/>
              </w:rPr>
              <w:t>Non</w:t>
            </w:r>
            <w:r w:rsidR="00F84BCA">
              <w:rPr>
                <w:i/>
                <w:lang w:val="fr-FR"/>
              </w:rPr>
              <w:t>.</w:t>
            </w:r>
          </w:p>
          <w:p w14:paraId="23EFA74F" w14:textId="77777777" w:rsidR="00E8017B" w:rsidRPr="005758A9" w:rsidRDefault="00E8017B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t xml:space="preserve">A: </w:t>
            </w:r>
            <w:r w:rsidR="00F84BCA">
              <w:rPr>
                <w:i/>
                <w:lang w:val="fr-FR"/>
              </w:rPr>
              <w:tab/>
              <w:t>Pourquoi</w:t>
            </w:r>
            <w:r w:rsidRPr="005758A9">
              <w:rPr>
                <w:i/>
                <w:lang w:val="fr-FR"/>
              </w:rPr>
              <w:t>?</w:t>
            </w:r>
          </w:p>
          <w:p w14:paraId="3BF24D01" w14:textId="77777777" w:rsidR="00E8017B" w:rsidRPr="005758A9" w:rsidRDefault="00E8017B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t xml:space="preserve">B: </w:t>
            </w:r>
            <w:r w:rsidR="00F84BCA">
              <w:rPr>
                <w:i/>
                <w:lang w:val="fr-FR"/>
              </w:rPr>
              <w:tab/>
            </w:r>
            <w:r w:rsidRPr="005758A9">
              <w:rPr>
                <w:i/>
                <w:lang w:val="fr-FR"/>
              </w:rPr>
              <w:t>Je vais jouer au foot à A</w:t>
            </w:r>
            <w:r w:rsidR="00F84BCA">
              <w:rPr>
                <w:i/>
                <w:lang w:val="fr-FR"/>
              </w:rPr>
              <w:t>uckland avec mon équipe. Et toi</w:t>
            </w:r>
            <w:r w:rsidRPr="005758A9">
              <w:rPr>
                <w:i/>
                <w:lang w:val="fr-FR"/>
              </w:rPr>
              <w:t>?</w:t>
            </w:r>
          </w:p>
          <w:p w14:paraId="5980E7E5" w14:textId="77777777" w:rsidR="00D501B7" w:rsidRDefault="00E8017B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t xml:space="preserve">B: </w:t>
            </w:r>
            <w:r w:rsidR="00F84BCA">
              <w:rPr>
                <w:i/>
                <w:lang w:val="fr-FR"/>
              </w:rPr>
              <w:tab/>
              <w:t>Oui</w:t>
            </w:r>
            <w:r w:rsidRPr="005758A9">
              <w:rPr>
                <w:i/>
                <w:lang w:val="fr-FR"/>
              </w:rPr>
              <w:t xml:space="preserve">! </w:t>
            </w:r>
            <w:r w:rsidRPr="005758A9">
              <w:rPr>
                <w:rFonts w:cs="Arial"/>
                <w:i/>
                <w:lang w:val="fr-FR"/>
              </w:rPr>
              <w:t>Ç</w:t>
            </w:r>
            <w:r w:rsidRPr="005758A9">
              <w:rPr>
                <w:i/>
                <w:lang w:val="fr-FR"/>
              </w:rPr>
              <w:t xml:space="preserve">a va </w:t>
            </w:r>
            <w:r w:rsidRPr="005758A9">
              <w:rPr>
                <w:rFonts w:cs="Arial"/>
                <w:i/>
                <w:lang w:val="fr-FR"/>
              </w:rPr>
              <w:t>ê</w:t>
            </w:r>
            <w:r w:rsidRPr="005758A9">
              <w:rPr>
                <w:i/>
                <w:lang w:val="fr-FR"/>
              </w:rPr>
              <w:t xml:space="preserve">tre chouette! </w:t>
            </w:r>
          </w:p>
          <w:p w14:paraId="414D0F70" w14:textId="77777777" w:rsidR="008A70C3" w:rsidRDefault="008A70C3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</w:p>
          <w:p w14:paraId="44560DF5" w14:textId="77777777" w:rsidR="008A70C3" w:rsidRPr="00AB7926" w:rsidRDefault="008A70C3" w:rsidP="008A70C3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The examples above are indicative samples only.</w:t>
            </w:r>
          </w:p>
          <w:p w14:paraId="34625AC7" w14:textId="77777777" w:rsidR="008A70C3" w:rsidRPr="005758A9" w:rsidRDefault="008A70C3" w:rsidP="00CE315A">
            <w:pPr>
              <w:pStyle w:val="NCEAtablebodytextleft2"/>
              <w:ind w:left="426" w:hanging="426"/>
              <w:rPr>
                <w:i/>
                <w:lang w:val="fr-FR"/>
              </w:rPr>
            </w:pPr>
          </w:p>
        </w:tc>
        <w:tc>
          <w:tcPr>
            <w:tcW w:w="1667" w:type="pct"/>
          </w:tcPr>
          <w:p w14:paraId="3C4157EA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>interacts using convincing spoken French to communicate personal information, ideas and opinions in different situations.</w:t>
            </w:r>
          </w:p>
          <w:p w14:paraId="31D67AC2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225F02">
              <w:t>at least two</w:t>
            </w:r>
            <w:r>
              <w:t xml:space="preserve"> different spoken interactions.</w:t>
            </w:r>
          </w:p>
          <w:p w14:paraId="0C303AA6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3146A170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7DAC02D3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4AF5613F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communicating about the past </w:t>
            </w:r>
            <w:r>
              <w:t>and/or future.</w:t>
            </w:r>
          </w:p>
          <w:p w14:paraId="42A08CD2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24473373" w14:textId="77777777" w:rsidR="00D501B7" w:rsidRDefault="00D501B7" w:rsidP="00D501B7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5A8D907A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03EC8006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22F828A5" w14:textId="77777777" w:rsidR="00E8017B" w:rsidRPr="005758A9" w:rsidRDefault="00E8017B" w:rsidP="006D3664">
            <w:pPr>
              <w:pStyle w:val="NCEAtablebodytextleft2italic"/>
              <w:ind w:left="380" w:hanging="380"/>
              <w:rPr>
                <w:lang w:val="fr-FR"/>
              </w:rPr>
            </w:pPr>
            <w:r w:rsidRPr="005758A9">
              <w:rPr>
                <w:lang w:val="fr-FR"/>
              </w:rPr>
              <w:t xml:space="preserve">A: </w:t>
            </w:r>
            <w:r w:rsidR="00CE315A">
              <w:rPr>
                <w:lang w:val="fr-FR"/>
              </w:rPr>
              <w:tab/>
            </w:r>
            <w:r w:rsidRPr="005758A9">
              <w:rPr>
                <w:lang w:val="fr-FR"/>
              </w:rPr>
              <w:t>Tu vas aller à l’anniversaire de Sarah samedi soir?</w:t>
            </w:r>
          </w:p>
          <w:p w14:paraId="253BF9D7" w14:textId="77777777" w:rsidR="00E8017B" w:rsidRPr="005758A9" w:rsidRDefault="00E8017B" w:rsidP="006D3664">
            <w:pPr>
              <w:pStyle w:val="NCEAtablebodytextleft2"/>
              <w:ind w:left="380" w:hanging="380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t xml:space="preserve">B: </w:t>
            </w:r>
            <w:r w:rsidR="00CE315A">
              <w:rPr>
                <w:i/>
                <w:lang w:val="fr-FR"/>
              </w:rPr>
              <w:tab/>
            </w:r>
            <w:r w:rsidRPr="005758A9">
              <w:rPr>
                <w:i/>
                <w:lang w:val="fr-FR"/>
              </w:rPr>
              <w:t xml:space="preserve">Ce samedi? </w:t>
            </w:r>
          </w:p>
          <w:p w14:paraId="08EC73EB" w14:textId="77777777" w:rsidR="00E8017B" w:rsidRPr="005758A9" w:rsidRDefault="00E8017B" w:rsidP="00CE315A">
            <w:pPr>
              <w:pStyle w:val="NCEAtablebodytextleft2"/>
              <w:ind w:left="378" w:hanging="378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lastRenderedPageBreak/>
              <w:t xml:space="preserve">A: </w:t>
            </w:r>
            <w:r w:rsidR="00CE315A">
              <w:rPr>
                <w:i/>
                <w:lang w:val="fr-FR"/>
              </w:rPr>
              <w:tab/>
            </w:r>
            <w:r w:rsidRPr="005758A9">
              <w:rPr>
                <w:i/>
                <w:lang w:val="fr-FR"/>
              </w:rPr>
              <w:t>Oui, chez elle à 8 heures</w:t>
            </w:r>
            <w:r w:rsidR="00F80068">
              <w:rPr>
                <w:i/>
                <w:lang w:val="fr-FR"/>
              </w:rPr>
              <w:t>.</w:t>
            </w:r>
          </w:p>
          <w:p w14:paraId="7227A46F" w14:textId="77777777" w:rsidR="00E8017B" w:rsidRPr="005758A9" w:rsidRDefault="00E8017B" w:rsidP="00CE315A">
            <w:pPr>
              <w:pStyle w:val="NCEAtablebodytextleft2"/>
              <w:ind w:left="378" w:hanging="378"/>
              <w:rPr>
                <w:i/>
                <w:lang w:val="fr-FR"/>
              </w:rPr>
            </w:pPr>
            <w:r w:rsidRPr="005758A9">
              <w:rPr>
                <w:i/>
                <w:lang w:val="fr-FR"/>
              </w:rPr>
              <w:t xml:space="preserve">B: </w:t>
            </w:r>
            <w:r w:rsidR="00CE315A">
              <w:rPr>
                <w:i/>
                <w:lang w:val="fr-FR"/>
              </w:rPr>
              <w:tab/>
            </w:r>
            <w:r w:rsidRPr="005758A9">
              <w:rPr>
                <w:i/>
                <w:lang w:val="fr-FR"/>
              </w:rPr>
              <w:t>Non</w:t>
            </w:r>
            <w:r w:rsidR="00F80068">
              <w:rPr>
                <w:i/>
                <w:lang w:val="fr-FR"/>
              </w:rPr>
              <w:t>,</w:t>
            </w:r>
            <w:r w:rsidRPr="005758A9">
              <w:rPr>
                <w:i/>
                <w:lang w:val="fr-FR"/>
              </w:rPr>
              <w:t xml:space="preserve"> malheureusement je ne peux pas</w:t>
            </w:r>
            <w:r w:rsidR="00F80068">
              <w:rPr>
                <w:i/>
                <w:lang w:val="fr-FR"/>
              </w:rPr>
              <w:t>.</w:t>
            </w:r>
          </w:p>
          <w:p w14:paraId="75DC1AA6" w14:textId="77777777" w:rsidR="00E8017B" w:rsidRPr="005758A9" w:rsidRDefault="00E8017B" w:rsidP="00CE315A">
            <w:pPr>
              <w:pStyle w:val="NCEAtablebodytextleft2"/>
              <w:ind w:left="378" w:hanging="378"/>
              <w:rPr>
                <w:i/>
                <w:iCs/>
                <w:lang w:val="fr-FR"/>
              </w:rPr>
            </w:pPr>
            <w:r w:rsidRPr="005758A9">
              <w:rPr>
                <w:i/>
                <w:iCs/>
                <w:lang w:val="fr-FR"/>
              </w:rPr>
              <w:t xml:space="preserve">A: </w:t>
            </w:r>
            <w:r w:rsidR="00CE315A">
              <w:rPr>
                <w:i/>
                <w:iCs/>
                <w:lang w:val="fr-FR"/>
              </w:rPr>
              <w:tab/>
            </w:r>
            <w:r w:rsidR="00F80068">
              <w:rPr>
                <w:i/>
                <w:iCs/>
                <w:lang w:val="fr-FR"/>
              </w:rPr>
              <w:t>Pourquoi pas</w:t>
            </w:r>
            <w:r w:rsidRPr="005758A9">
              <w:rPr>
                <w:i/>
                <w:iCs/>
                <w:lang w:val="fr-FR"/>
              </w:rPr>
              <w:t xml:space="preserve">? </w:t>
            </w:r>
          </w:p>
          <w:p w14:paraId="17F75AE7" w14:textId="77777777" w:rsidR="00E8017B" w:rsidRPr="005758A9" w:rsidRDefault="00E8017B" w:rsidP="00CE315A">
            <w:pPr>
              <w:pStyle w:val="NCEAtablebodytextleft2"/>
              <w:ind w:left="378" w:hanging="378"/>
              <w:rPr>
                <w:i/>
                <w:lang w:val="fr-FR"/>
              </w:rPr>
            </w:pPr>
            <w:r w:rsidRPr="005758A9">
              <w:rPr>
                <w:i/>
                <w:iCs/>
                <w:lang w:val="fr-FR"/>
              </w:rPr>
              <w:t>B</w:t>
            </w:r>
            <w:r w:rsidR="00CE315A">
              <w:rPr>
                <w:i/>
                <w:iCs/>
                <w:lang w:val="fr-FR"/>
              </w:rPr>
              <w:t>:</w:t>
            </w:r>
            <w:r w:rsidRPr="005758A9">
              <w:rPr>
                <w:i/>
                <w:iCs/>
                <w:lang w:val="fr-FR"/>
              </w:rPr>
              <w:t xml:space="preserve"> </w:t>
            </w:r>
            <w:r w:rsidR="00CE315A">
              <w:rPr>
                <w:i/>
                <w:iCs/>
                <w:lang w:val="fr-FR"/>
              </w:rPr>
              <w:tab/>
            </w:r>
            <w:r w:rsidRPr="005758A9">
              <w:rPr>
                <w:i/>
                <w:lang w:val="fr-FR"/>
              </w:rPr>
              <w:t>Je dois jouer au foot à Auckla</w:t>
            </w:r>
            <w:r w:rsidR="00F80068">
              <w:rPr>
                <w:i/>
                <w:lang w:val="fr-FR"/>
              </w:rPr>
              <w:t>nd. C’est un concours. Et toi? Tu y vas</w:t>
            </w:r>
            <w:r w:rsidRPr="005758A9">
              <w:rPr>
                <w:i/>
                <w:lang w:val="fr-FR"/>
              </w:rPr>
              <w:t>?</w:t>
            </w:r>
          </w:p>
          <w:p w14:paraId="0767087E" w14:textId="77777777" w:rsidR="00D501B7" w:rsidRDefault="00E8017B" w:rsidP="00CE315A">
            <w:pPr>
              <w:pStyle w:val="NCEAtablebodytextleft2"/>
              <w:ind w:left="378" w:hanging="378"/>
              <w:rPr>
                <w:i/>
                <w:lang w:val="en-GB"/>
              </w:rPr>
            </w:pPr>
            <w:r w:rsidRPr="005758A9">
              <w:rPr>
                <w:i/>
                <w:lang w:val="fr-FR"/>
              </w:rPr>
              <w:t xml:space="preserve">A: </w:t>
            </w:r>
            <w:r w:rsidR="00CE315A">
              <w:rPr>
                <w:i/>
                <w:lang w:val="fr-FR"/>
              </w:rPr>
              <w:tab/>
            </w:r>
            <w:r w:rsidR="00F80068">
              <w:rPr>
                <w:i/>
                <w:lang w:val="fr-FR"/>
              </w:rPr>
              <w:t>Oui</w:t>
            </w:r>
            <w:r w:rsidRPr="005758A9">
              <w:rPr>
                <w:i/>
                <w:lang w:val="fr-FR"/>
              </w:rPr>
              <w:t xml:space="preserve">! Je vais avec John et Megan. </w:t>
            </w:r>
            <w:r w:rsidRPr="00D07962">
              <w:rPr>
                <w:rFonts w:cs="Arial"/>
                <w:i/>
                <w:lang w:val="en-GB"/>
              </w:rPr>
              <w:t>Ç</w:t>
            </w:r>
            <w:r w:rsidRPr="00D07962">
              <w:rPr>
                <w:i/>
                <w:lang w:val="en-GB"/>
              </w:rPr>
              <w:t xml:space="preserve">a va </w:t>
            </w:r>
            <w:r w:rsidRPr="00D07962">
              <w:rPr>
                <w:rFonts w:cs="Arial"/>
                <w:i/>
                <w:lang w:val="en-GB"/>
              </w:rPr>
              <w:t>ê</w:t>
            </w:r>
            <w:r w:rsidRPr="00D07962">
              <w:rPr>
                <w:i/>
                <w:lang w:val="en-GB"/>
              </w:rPr>
              <w:t>tre chouette!</w:t>
            </w:r>
          </w:p>
          <w:p w14:paraId="16BD8292" w14:textId="77777777" w:rsidR="008A70C3" w:rsidRDefault="008A70C3" w:rsidP="00CE315A">
            <w:pPr>
              <w:pStyle w:val="NCEAtablebodytextleft2"/>
              <w:ind w:left="378" w:hanging="378"/>
              <w:rPr>
                <w:i/>
                <w:lang w:val="en-GB"/>
              </w:rPr>
            </w:pPr>
          </w:p>
          <w:p w14:paraId="7F46E8BC" w14:textId="77777777" w:rsidR="008A70C3" w:rsidRPr="00AB7926" w:rsidRDefault="008A70C3" w:rsidP="008A70C3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5E5B825C" w14:textId="77777777" w:rsidR="008A70C3" w:rsidRPr="00A37B6F" w:rsidRDefault="008A70C3" w:rsidP="00CE315A">
            <w:pPr>
              <w:pStyle w:val="NCEAtablebodytextleft2"/>
              <w:ind w:left="378" w:hanging="378"/>
            </w:pPr>
          </w:p>
        </w:tc>
        <w:tc>
          <w:tcPr>
            <w:tcW w:w="1667" w:type="pct"/>
          </w:tcPr>
          <w:p w14:paraId="77A4EC3E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>interacts using effective spoken French to communicate personal information, ideas and opinions in different situations.</w:t>
            </w:r>
          </w:p>
          <w:p w14:paraId="0D080B26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225F02">
              <w:t>at least two</w:t>
            </w:r>
            <w:r>
              <w:t xml:space="preserve"> different spoken interactions.</w:t>
            </w:r>
          </w:p>
          <w:p w14:paraId="08A077C4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0F1F4E35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3F07FCFA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3080E5BA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5BF9E16B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1C499F57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4F727B6F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75F63F51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02E7F925" w14:textId="77777777" w:rsidR="00E8017B" w:rsidRPr="005758A9" w:rsidRDefault="00E8017B" w:rsidP="006D3664">
            <w:pPr>
              <w:pStyle w:val="NCEAtablebodytextleft2italic"/>
              <w:tabs>
                <w:tab w:val="left" w:pos="474"/>
              </w:tabs>
              <w:ind w:left="397" w:hanging="397"/>
              <w:rPr>
                <w:lang w:val="fr-FR"/>
              </w:rPr>
            </w:pPr>
            <w:r w:rsidRPr="005758A9">
              <w:rPr>
                <w:lang w:val="fr-FR"/>
              </w:rPr>
              <w:t xml:space="preserve">A: </w:t>
            </w:r>
            <w:r w:rsidR="00867928">
              <w:rPr>
                <w:lang w:val="fr-FR"/>
              </w:rPr>
              <w:tab/>
            </w:r>
            <w:r w:rsidRPr="005758A9">
              <w:rPr>
                <w:lang w:val="fr-FR"/>
              </w:rPr>
              <w:t>Est-ce que tu vas aller à l’anniversaire de Sarah samedi soir?</w:t>
            </w:r>
          </w:p>
          <w:p w14:paraId="184DB784" w14:textId="77777777" w:rsidR="00E8017B" w:rsidRPr="005758A9" w:rsidRDefault="00E8017B" w:rsidP="006D3664">
            <w:pPr>
              <w:pStyle w:val="NCEAtablebodytextleft2italic"/>
              <w:tabs>
                <w:tab w:val="left" w:pos="474"/>
              </w:tabs>
              <w:ind w:left="397" w:hanging="397"/>
              <w:rPr>
                <w:lang w:val="fr-FR"/>
              </w:rPr>
            </w:pPr>
            <w:r w:rsidRPr="005758A9">
              <w:rPr>
                <w:lang w:val="fr-FR"/>
              </w:rPr>
              <w:t xml:space="preserve">B: </w:t>
            </w:r>
            <w:r w:rsidR="00867928">
              <w:rPr>
                <w:lang w:val="fr-FR"/>
              </w:rPr>
              <w:tab/>
            </w:r>
            <w:r w:rsidR="006D3664">
              <w:rPr>
                <w:lang w:val="fr-FR"/>
              </w:rPr>
              <w:t>Ce samedi</w:t>
            </w:r>
            <w:r w:rsidRPr="005758A9">
              <w:rPr>
                <w:lang w:val="fr-FR"/>
              </w:rPr>
              <w:t>?</w:t>
            </w:r>
          </w:p>
          <w:p w14:paraId="788609D6" w14:textId="77777777" w:rsidR="00E8017B" w:rsidRPr="005758A9" w:rsidRDefault="00E8017B" w:rsidP="006D3664">
            <w:pPr>
              <w:pStyle w:val="NCEAtablebodytextleft2italic"/>
              <w:tabs>
                <w:tab w:val="left" w:pos="474"/>
              </w:tabs>
              <w:ind w:left="397" w:hanging="397"/>
              <w:rPr>
                <w:lang w:val="fr-FR"/>
              </w:rPr>
            </w:pPr>
            <w:r w:rsidRPr="005758A9">
              <w:rPr>
                <w:lang w:val="fr-FR"/>
              </w:rPr>
              <w:t xml:space="preserve">A: </w:t>
            </w:r>
            <w:r w:rsidR="00867928">
              <w:rPr>
                <w:lang w:val="fr-FR"/>
              </w:rPr>
              <w:tab/>
            </w:r>
            <w:r w:rsidRPr="005758A9">
              <w:rPr>
                <w:lang w:val="fr-FR"/>
              </w:rPr>
              <w:t>Oui, c’est chez elle.</w:t>
            </w:r>
            <w:r w:rsidRPr="005758A9">
              <w:rPr>
                <w:rFonts w:cs="Arial"/>
                <w:lang w:val="fr-FR"/>
              </w:rPr>
              <w:t xml:space="preserve"> Ç</w:t>
            </w:r>
            <w:r w:rsidRPr="005758A9">
              <w:rPr>
                <w:lang w:val="fr-FR"/>
              </w:rPr>
              <w:t xml:space="preserve">a commence à </w:t>
            </w:r>
            <w:r w:rsidR="006D3664">
              <w:rPr>
                <w:lang w:val="fr-FR"/>
              </w:rPr>
              <w:br/>
            </w:r>
            <w:r w:rsidRPr="005758A9">
              <w:rPr>
                <w:lang w:val="fr-FR"/>
              </w:rPr>
              <w:lastRenderedPageBreak/>
              <w:t xml:space="preserve">8 heures. </w:t>
            </w:r>
          </w:p>
          <w:p w14:paraId="49344124" w14:textId="77777777" w:rsidR="00E8017B" w:rsidRPr="005758A9" w:rsidRDefault="00E8017B" w:rsidP="006D3664">
            <w:pPr>
              <w:pStyle w:val="NCEAtablebodytextleft2italic"/>
              <w:tabs>
                <w:tab w:val="left" w:pos="474"/>
              </w:tabs>
              <w:ind w:left="397" w:hanging="397"/>
              <w:rPr>
                <w:lang w:val="fr-FR"/>
              </w:rPr>
            </w:pPr>
            <w:r w:rsidRPr="005758A9">
              <w:rPr>
                <w:lang w:val="fr-FR"/>
              </w:rPr>
              <w:t xml:space="preserve">B: </w:t>
            </w:r>
            <w:r w:rsidR="00867928">
              <w:rPr>
                <w:lang w:val="fr-FR"/>
              </w:rPr>
              <w:tab/>
            </w:r>
            <w:r w:rsidRPr="005758A9">
              <w:rPr>
                <w:lang w:val="fr-FR"/>
              </w:rPr>
              <w:t>Non, malheureusement je ne peux pas y aller</w:t>
            </w:r>
            <w:r w:rsidR="006D3664">
              <w:rPr>
                <w:lang w:val="fr-FR"/>
              </w:rPr>
              <w:t>.</w:t>
            </w:r>
          </w:p>
          <w:p w14:paraId="74B3D938" w14:textId="77777777" w:rsidR="00E8017B" w:rsidRPr="005758A9" w:rsidRDefault="00E8017B" w:rsidP="006D3664">
            <w:pPr>
              <w:pStyle w:val="NCEAtablebodytextleft2italic"/>
              <w:tabs>
                <w:tab w:val="left" w:pos="474"/>
              </w:tabs>
              <w:ind w:left="397" w:hanging="397"/>
              <w:rPr>
                <w:lang w:val="fr-FR"/>
              </w:rPr>
            </w:pPr>
            <w:r w:rsidRPr="005758A9">
              <w:rPr>
                <w:lang w:val="fr-FR"/>
              </w:rPr>
              <w:t xml:space="preserve">A: </w:t>
            </w:r>
            <w:r w:rsidR="00867928">
              <w:rPr>
                <w:lang w:val="fr-FR"/>
              </w:rPr>
              <w:tab/>
            </w:r>
            <w:r w:rsidR="006D3664">
              <w:rPr>
                <w:lang w:val="fr-FR"/>
              </w:rPr>
              <w:t>Pourquoi pas</w:t>
            </w:r>
            <w:r w:rsidRPr="005758A9">
              <w:rPr>
                <w:lang w:val="fr-FR"/>
              </w:rPr>
              <w:t xml:space="preserve">? </w:t>
            </w:r>
          </w:p>
          <w:p w14:paraId="32A11CB3" w14:textId="77777777" w:rsidR="00E8017B" w:rsidRPr="005758A9" w:rsidRDefault="00E8017B" w:rsidP="006D3664">
            <w:pPr>
              <w:pStyle w:val="NCEAtablebodytextleft2italic"/>
              <w:tabs>
                <w:tab w:val="left" w:pos="474"/>
              </w:tabs>
              <w:ind w:left="397" w:hanging="397"/>
              <w:rPr>
                <w:lang w:val="fr-FR"/>
              </w:rPr>
            </w:pPr>
            <w:r w:rsidRPr="005758A9">
              <w:rPr>
                <w:lang w:val="fr-FR"/>
              </w:rPr>
              <w:t xml:space="preserve">B: </w:t>
            </w:r>
            <w:r w:rsidR="00867928">
              <w:rPr>
                <w:lang w:val="fr-FR"/>
              </w:rPr>
              <w:tab/>
            </w:r>
            <w:r w:rsidRPr="005758A9">
              <w:rPr>
                <w:lang w:val="fr-FR"/>
              </w:rPr>
              <w:t>Ce weekend je dois jouer au foot à Auckland. Je joue dans une équipe pour l’éco</w:t>
            </w:r>
            <w:r w:rsidR="006D3664">
              <w:rPr>
                <w:lang w:val="fr-FR"/>
              </w:rPr>
              <w:t>le et c’est un concours. Et toi? Tu vas y aller</w:t>
            </w:r>
            <w:r w:rsidRPr="005758A9">
              <w:rPr>
                <w:lang w:val="fr-FR"/>
              </w:rPr>
              <w:t>?</w:t>
            </w:r>
          </w:p>
          <w:p w14:paraId="69D6D378" w14:textId="77777777" w:rsidR="00D501B7" w:rsidRDefault="00E8017B" w:rsidP="006D3664">
            <w:pPr>
              <w:pStyle w:val="NCEAtablebodytextleft2"/>
              <w:tabs>
                <w:tab w:val="left" w:pos="474"/>
              </w:tabs>
              <w:ind w:left="397" w:hanging="397"/>
              <w:rPr>
                <w:i/>
                <w:lang w:val="en-GB"/>
              </w:rPr>
            </w:pPr>
            <w:r w:rsidRPr="00867928">
              <w:rPr>
                <w:i/>
                <w:lang w:val="fr-FR"/>
              </w:rPr>
              <w:t xml:space="preserve">B: </w:t>
            </w:r>
            <w:r w:rsidR="00867928" w:rsidRPr="00867928">
              <w:rPr>
                <w:i/>
                <w:lang w:val="fr-FR"/>
              </w:rPr>
              <w:tab/>
            </w:r>
            <w:r w:rsidRPr="00867928">
              <w:rPr>
                <w:i/>
                <w:lang w:val="fr-FR"/>
              </w:rPr>
              <w:t>Oui</w:t>
            </w:r>
            <w:r w:rsidR="006D3664">
              <w:rPr>
                <w:i/>
                <w:lang w:val="fr-FR"/>
              </w:rPr>
              <w:t>,</w:t>
            </w:r>
            <w:r w:rsidRPr="00867928">
              <w:rPr>
                <w:i/>
                <w:lang w:val="fr-FR"/>
              </w:rPr>
              <w:t xml:space="preserve"> bien s</w:t>
            </w:r>
            <w:r w:rsidRPr="00867928">
              <w:rPr>
                <w:rFonts w:cs="Arial"/>
                <w:i/>
                <w:lang w:val="fr-FR"/>
              </w:rPr>
              <w:t>û</w:t>
            </w:r>
            <w:r w:rsidR="006D3664">
              <w:rPr>
                <w:i/>
                <w:lang w:val="fr-FR"/>
              </w:rPr>
              <w:t>r</w:t>
            </w:r>
            <w:r w:rsidRPr="00867928">
              <w:rPr>
                <w:i/>
                <w:lang w:val="fr-FR"/>
              </w:rPr>
              <w:t>! J’adore les f</w:t>
            </w:r>
            <w:r w:rsidRPr="00867928">
              <w:rPr>
                <w:rFonts w:cs="Arial"/>
                <w:i/>
                <w:lang w:val="fr-FR"/>
              </w:rPr>
              <w:t>ê</w:t>
            </w:r>
            <w:r w:rsidRPr="00867928">
              <w:rPr>
                <w:i/>
                <w:lang w:val="fr-FR"/>
              </w:rPr>
              <w:t xml:space="preserve">tes et tout le monde va </w:t>
            </w:r>
            <w:r w:rsidRPr="00867928">
              <w:rPr>
                <w:rFonts w:cs="Arial"/>
                <w:i/>
                <w:lang w:val="fr-FR"/>
              </w:rPr>
              <w:t xml:space="preserve">être là. </w:t>
            </w:r>
            <w:r w:rsidRPr="00867928">
              <w:rPr>
                <w:rFonts w:cs="Arial"/>
                <w:i/>
                <w:lang w:val="en-GB"/>
              </w:rPr>
              <w:t>Ç</w:t>
            </w:r>
            <w:r w:rsidRPr="00867928">
              <w:rPr>
                <w:i/>
                <w:lang w:val="en-GB"/>
              </w:rPr>
              <w:t xml:space="preserve">a va </w:t>
            </w:r>
            <w:r w:rsidRPr="00867928">
              <w:rPr>
                <w:rFonts w:cs="Arial"/>
                <w:i/>
                <w:lang w:val="en-GB"/>
              </w:rPr>
              <w:t>ê</w:t>
            </w:r>
            <w:r w:rsidRPr="00867928">
              <w:rPr>
                <w:i/>
                <w:lang w:val="en-GB"/>
              </w:rPr>
              <w:t>tre chouette!</w:t>
            </w:r>
          </w:p>
          <w:p w14:paraId="717B97A1" w14:textId="77777777" w:rsidR="008A70C3" w:rsidRDefault="008A70C3" w:rsidP="006D3664">
            <w:pPr>
              <w:pStyle w:val="NCEAtablebodytextleft2"/>
              <w:tabs>
                <w:tab w:val="left" w:pos="474"/>
              </w:tabs>
              <w:ind w:left="397" w:hanging="397"/>
              <w:rPr>
                <w:i/>
                <w:lang w:val="en-GB"/>
              </w:rPr>
            </w:pPr>
          </w:p>
          <w:p w14:paraId="2D74F10D" w14:textId="77777777" w:rsidR="00E93596" w:rsidRDefault="008A70C3">
            <w:pPr>
              <w:rPr>
                <w:rFonts w:cs="Arial"/>
                <w:i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7782FB3D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3"/>
      <w:headerReference w:type="default" r:id="rId24"/>
      <w:footerReference w:type="default" r:id="rId25"/>
      <w:headerReference w:type="first" r:id="rId26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06A0" w14:textId="77777777" w:rsidR="00370B15" w:rsidRDefault="00370B15">
      <w:r>
        <w:separator/>
      </w:r>
    </w:p>
  </w:endnote>
  <w:endnote w:type="continuationSeparator" w:id="0">
    <w:p w14:paraId="4BCBDF68" w14:textId="77777777" w:rsidR="00370B15" w:rsidRDefault="003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92D9" w14:textId="77777777" w:rsidR="006F5B07" w:rsidRPr="00C668B2" w:rsidRDefault="006F5B07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225F02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E93596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E93596" w:rsidRPr="00C668B2">
      <w:rPr>
        <w:color w:val="808080"/>
        <w:lang w:bidi="en-US"/>
      </w:rPr>
      <w:fldChar w:fldCharType="separate"/>
    </w:r>
    <w:r w:rsidR="008F51A5">
      <w:rPr>
        <w:noProof/>
        <w:color w:val="808080"/>
        <w:lang w:bidi="en-US"/>
      </w:rPr>
      <w:t>1</w:t>
    </w:r>
    <w:r w:rsidR="00E93596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E93596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E93596" w:rsidRPr="00C668B2">
      <w:rPr>
        <w:color w:val="808080"/>
        <w:lang w:bidi="en-US"/>
      </w:rPr>
      <w:fldChar w:fldCharType="separate"/>
    </w:r>
    <w:r w:rsidR="008F51A5">
      <w:rPr>
        <w:noProof/>
        <w:color w:val="808080"/>
        <w:lang w:bidi="en-US"/>
      </w:rPr>
      <w:t>7</w:t>
    </w:r>
    <w:r w:rsidR="00E93596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B147" w14:textId="77777777" w:rsidR="006F5B07" w:rsidRDefault="00E935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5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FDB0B" w14:textId="77777777" w:rsidR="006F5B07" w:rsidRDefault="006F5B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D61F" w14:textId="77777777" w:rsidR="006F5B07" w:rsidRPr="000A72CA" w:rsidRDefault="006F5B07">
    <w:pPr>
      <w:pStyle w:val="NCEAHeaderFooter"/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225F02" w:rsidRPr="000A72CA">
      <w:rPr>
        <w:color w:val="7F7F7F"/>
      </w:rPr>
      <w:t>201</w:t>
    </w:r>
    <w:r w:rsidR="00225F02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E93596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E93596" w:rsidRPr="000A72CA">
      <w:rPr>
        <w:color w:val="7F7F7F"/>
        <w:lang w:bidi="en-US"/>
      </w:rPr>
      <w:fldChar w:fldCharType="separate"/>
    </w:r>
    <w:r w:rsidR="008F51A5">
      <w:rPr>
        <w:noProof/>
        <w:color w:val="7F7F7F"/>
        <w:lang w:bidi="en-US"/>
      </w:rPr>
      <w:t>3</w:t>
    </w:r>
    <w:r w:rsidR="00E93596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E93596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E93596" w:rsidRPr="000A72CA">
      <w:rPr>
        <w:color w:val="7F7F7F"/>
        <w:lang w:bidi="en-US"/>
      </w:rPr>
      <w:fldChar w:fldCharType="separate"/>
    </w:r>
    <w:r w:rsidR="008F51A5">
      <w:rPr>
        <w:noProof/>
        <w:color w:val="7F7F7F"/>
        <w:lang w:bidi="en-US"/>
      </w:rPr>
      <w:t>7</w:t>
    </w:r>
    <w:r w:rsidR="00E93596" w:rsidRPr="000A72CA">
      <w:rPr>
        <w:color w:val="7F7F7F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DC7A" w14:textId="77777777" w:rsidR="006F5B07" w:rsidRPr="000A72CA" w:rsidRDefault="006F5B07">
    <w:pPr>
      <w:pStyle w:val="NCEAHeaderFooter"/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225F02" w:rsidRPr="000A72CA">
      <w:rPr>
        <w:color w:val="7F7F7F"/>
      </w:rPr>
      <w:t>201</w:t>
    </w:r>
    <w:r w:rsidR="00225F02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E93596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E93596" w:rsidRPr="000A72CA">
      <w:rPr>
        <w:color w:val="7F7F7F"/>
        <w:lang w:bidi="en-US"/>
      </w:rPr>
      <w:fldChar w:fldCharType="separate"/>
    </w:r>
    <w:r w:rsidR="008F51A5">
      <w:rPr>
        <w:noProof/>
        <w:color w:val="7F7F7F"/>
        <w:lang w:bidi="en-US"/>
      </w:rPr>
      <w:t>5</w:t>
    </w:r>
    <w:r w:rsidR="00E93596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E93596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E93596" w:rsidRPr="000A72CA">
      <w:rPr>
        <w:color w:val="7F7F7F"/>
        <w:lang w:bidi="en-US"/>
      </w:rPr>
      <w:fldChar w:fldCharType="separate"/>
    </w:r>
    <w:r w:rsidR="008F51A5">
      <w:rPr>
        <w:noProof/>
        <w:color w:val="7F7F7F"/>
        <w:lang w:bidi="en-US"/>
      </w:rPr>
      <w:t>7</w:t>
    </w:r>
    <w:r w:rsidR="00E93596" w:rsidRPr="000A72CA">
      <w:rPr>
        <w:color w:val="7F7F7F"/>
        <w:lang w:bidi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A27D" w14:textId="77777777" w:rsidR="006F5B07" w:rsidRPr="000A72CA" w:rsidRDefault="006F5B07" w:rsidP="006F5B07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225F02" w:rsidRPr="000A72CA">
      <w:rPr>
        <w:color w:val="7F7F7F"/>
      </w:rPr>
      <w:t>201</w:t>
    </w:r>
    <w:r w:rsidR="00225F02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E93596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E93596" w:rsidRPr="000A72CA">
      <w:rPr>
        <w:color w:val="7F7F7F"/>
        <w:lang w:bidi="en-US"/>
      </w:rPr>
      <w:fldChar w:fldCharType="separate"/>
    </w:r>
    <w:r w:rsidR="008F51A5">
      <w:rPr>
        <w:noProof/>
        <w:color w:val="7F7F7F"/>
        <w:lang w:bidi="en-US"/>
      </w:rPr>
      <w:t>7</w:t>
    </w:r>
    <w:r w:rsidR="00E93596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E93596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E93596" w:rsidRPr="000A72CA">
      <w:rPr>
        <w:color w:val="7F7F7F"/>
        <w:lang w:bidi="en-US"/>
      </w:rPr>
      <w:fldChar w:fldCharType="separate"/>
    </w:r>
    <w:r w:rsidR="008F51A5">
      <w:rPr>
        <w:noProof/>
        <w:color w:val="7F7F7F"/>
        <w:lang w:bidi="en-US"/>
      </w:rPr>
      <w:t>7</w:t>
    </w:r>
    <w:r w:rsidR="00E93596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9FB2" w14:textId="77777777" w:rsidR="00370B15" w:rsidRDefault="00370B15">
      <w:r>
        <w:separator/>
      </w:r>
    </w:p>
  </w:footnote>
  <w:footnote w:type="continuationSeparator" w:id="0">
    <w:p w14:paraId="4D41CAB0" w14:textId="77777777" w:rsidR="00370B15" w:rsidRDefault="0037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E19" w14:textId="77777777" w:rsidR="006F5B07" w:rsidRPr="00F03530" w:rsidRDefault="00000000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6C3DF3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1.85pt;margin-top:-22.4pt;width:94.4pt;height:64.8pt;z-index:251654656;mso-wrap-edited:f" wrapcoords="0 0 21600 0 21600 21600 0 21600 0 0" filled="f" stroked="f">
          <v:fill o:detectmouseclick="t"/>
          <v:textbox inset=",7.2pt,,7.2pt">
            <w:txbxContent>
              <w:p w14:paraId="5004FAB2" w14:textId="77777777" w:rsidR="006F5B07" w:rsidRPr="00BB00E1" w:rsidRDefault="006F5B07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6F5B07" w:rsidRPr="00F03530">
      <w:rPr>
        <w:rFonts w:cs="Arial"/>
        <w:color w:val="7F7F7F"/>
        <w:sz w:val="20"/>
      </w:rPr>
      <w:t>Internal assessment resource Languages 1.3A</w:t>
    </w:r>
    <w:r w:rsidR="006F5B07">
      <w:rPr>
        <w:rFonts w:cs="Arial"/>
        <w:color w:val="7F7F7F"/>
        <w:sz w:val="20"/>
      </w:rPr>
      <w:t xml:space="preserve"> </w:t>
    </w:r>
    <w:r w:rsidR="00225F02">
      <w:rPr>
        <w:rFonts w:cs="Arial"/>
        <w:color w:val="7F7F7F"/>
        <w:sz w:val="20"/>
      </w:rPr>
      <w:t>v4</w:t>
    </w:r>
    <w:r w:rsidR="00225F02" w:rsidRPr="00F03530">
      <w:rPr>
        <w:rFonts w:cs="Arial"/>
        <w:color w:val="7F7F7F"/>
        <w:sz w:val="20"/>
      </w:rPr>
      <w:t xml:space="preserve"> </w:t>
    </w:r>
    <w:r w:rsidR="006F5B07" w:rsidRPr="00F03530">
      <w:rPr>
        <w:rFonts w:cs="Arial"/>
        <w:color w:val="7F7F7F"/>
        <w:sz w:val="20"/>
      </w:rPr>
      <w:t>French for Achievement Standard 90880</w:t>
    </w:r>
  </w:p>
  <w:p w14:paraId="081EFCA4" w14:textId="77777777" w:rsidR="006F5B07" w:rsidRPr="00F03530" w:rsidRDefault="006F5B07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ECB8" w14:textId="77777777" w:rsidR="006F5B07" w:rsidRDefault="00000000">
    <w:pPr>
      <w:pStyle w:val="Header"/>
    </w:pPr>
    <w:r>
      <w:rPr>
        <w:noProof/>
      </w:rPr>
      <w:pict w14:anchorId="098D6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2B55" w14:textId="77777777" w:rsidR="006F5B07" w:rsidRDefault="00000000">
    <w:pPr>
      <w:pStyle w:val="Header"/>
    </w:pPr>
    <w:r>
      <w:rPr>
        <w:noProof/>
      </w:rPr>
      <w:pict w14:anchorId="1FBB3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F77A" w14:textId="77777777" w:rsidR="006F5B07" w:rsidRPr="000A72CA" w:rsidRDefault="006F5B07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</w:t>
    </w:r>
    <w:r w:rsidR="00225F02">
      <w:rPr>
        <w:rFonts w:cs="Arial"/>
        <w:color w:val="7F7F7F"/>
        <w:sz w:val="20"/>
      </w:rPr>
      <w:t>v4</w:t>
    </w:r>
    <w:r w:rsidR="00225F02" w:rsidRPr="000A72CA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French for Achievement Standard 90880</w:t>
    </w:r>
  </w:p>
  <w:p w14:paraId="3F6CD36B" w14:textId="77777777" w:rsidR="006F5B07" w:rsidRPr="000A72CA" w:rsidRDefault="006F5B07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28D8" w14:textId="77777777" w:rsidR="006F5B07" w:rsidRDefault="00000000">
    <w:pPr>
      <w:pStyle w:val="Header"/>
    </w:pPr>
    <w:r>
      <w:rPr>
        <w:noProof/>
      </w:rPr>
      <w:pict w14:anchorId="6C622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3DC9" w14:textId="77777777" w:rsidR="006F5B07" w:rsidRDefault="00000000">
    <w:pPr>
      <w:pStyle w:val="Header"/>
    </w:pPr>
    <w:r>
      <w:rPr>
        <w:noProof/>
      </w:rPr>
      <w:pict w14:anchorId="0C9A34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5167" w14:textId="77777777" w:rsidR="006F5B07" w:rsidRPr="000A72CA" w:rsidRDefault="006F5B07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>
      <w:rPr>
        <w:rFonts w:cs="Arial"/>
        <w:color w:val="7F7F7F"/>
        <w:sz w:val="20"/>
      </w:rPr>
      <w:t xml:space="preserve"> </w:t>
    </w:r>
    <w:r w:rsidR="00225F02">
      <w:rPr>
        <w:rFonts w:cs="Arial"/>
        <w:color w:val="7F7F7F"/>
        <w:sz w:val="20"/>
      </w:rPr>
      <w:t>v4</w:t>
    </w:r>
    <w:r w:rsidR="00225F02" w:rsidRPr="000A72CA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French for Achievement Standard 90880</w:t>
    </w:r>
  </w:p>
  <w:p w14:paraId="5BD8BBCD" w14:textId="77777777" w:rsidR="006F5B07" w:rsidRPr="000A72CA" w:rsidRDefault="006F5B07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3A17" w14:textId="77777777" w:rsidR="006F5B07" w:rsidRDefault="00000000">
    <w:pPr>
      <w:pStyle w:val="Header"/>
    </w:pPr>
    <w:r>
      <w:rPr>
        <w:noProof/>
      </w:rPr>
      <w:pict w14:anchorId="12DEF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4307" w14:textId="77777777" w:rsidR="006F5B07" w:rsidRDefault="00000000">
    <w:pPr>
      <w:pStyle w:val="Header"/>
    </w:pPr>
    <w:r>
      <w:rPr>
        <w:noProof/>
      </w:rPr>
      <w:pict w14:anchorId="0DDD9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23923B49" w14:textId="77777777" w:rsidR="006F5B07" w:rsidRDefault="006F5B07"/>
  <w:p w14:paraId="3BF92DE5" w14:textId="77777777" w:rsidR="006F5B07" w:rsidRDefault="006F5B0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38D7" w14:textId="77777777" w:rsidR="006F5B07" w:rsidRDefault="006F5B0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1.3A </w:t>
    </w:r>
    <w:r w:rsidR="00225F02">
      <w:rPr>
        <w:rFonts w:cs="Arial"/>
        <w:color w:val="808080"/>
        <w:sz w:val="20"/>
      </w:rPr>
      <w:t xml:space="preserve">v4 </w:t>
    </w:r>
    <w:r>
      <w:rPr>
        <w:rFonts w:cs="Arial"/>
        <w:color w:val="808080"/>
        <w:sz w:val="20"/>
      </w:rPr>
      <w:t>French for Achievement Standard 90880</w:t>
    </w:r>
  </w:p>
  <w:p w14:paraId="55134B5F" w14:textId="77777777" w:rsidR="006F5B07" w:rsidRDefault="006F5B0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EA9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410A9CE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7625EFA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A10C046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ED08E7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B1A6BE5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EBA49EE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60A048B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7A635DC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AB406A12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052194">
    <w:abstractNumId w:val="35"/>
  </w:num>
  <w:num w:numId="2" w16cid:durableId="288056336">
    <w:abstractNumId w:val="15"/>
  </w:num>
  <w:num w:numId="3" w16cid:durableId="367803100">
    <w:abstractNumId w:val="28"/>
  </w:num>
  <w:num w:numId="4" w16cid:durableId="730347615">
    <w:abstractNumId w:val="25"/>
  </w:num>
  <w:num w:numId="5" w16cid:durableId="1414160184">
    <w:abstractNumId w:val="11"/>
  </w:num>
  <w:num w:numId="6" w16cid:durableId="1484001396">
    <w:abstractNumId w:val="30"/>
  </w:num>
  <w:num w:numId="7" w16cid:durableId="2005936990">
    <w:abstractNumId w:val="7"/>
  </w:num>
  <w:num w:numId="8" w16cid:durableId="232592114">
    <w:abstractNumId w:val="27"/>
  </w:num>
  <w:num w:numId="9" w16cid:durableId="127282395">
    <w:abstractNumId w:val="12"/>
  </w:num>
  <w:num w:numId="10" w16cid:durableId="255750691">
    <w:abstractNumId w:val="24"/>
  </w:num>
  <w:num w:numId="11" w16cid:durableId="172886978">
    <w:abstractNumId w:val="9"/>
  </w:num>
  <w:num w:numId="12" w16cid:durableId="728500991">
    <w:abstractNumId w:val="34"/>
  </w:num>
  <w:num w:numId="13" w16cid:durableId="560678002">
    <w:abstractNumId w:val="16"/>
  </w:num>
  <w:num w:numId="14" w16cid:durableId="701320934">
    <w:abstractNumId w:val="13"/>
  </w:num>
  <w:num w:numId="15" w16cid:durableId="283460440">
    <w:abstractNumId w:val="14"/>
  </w:num>
  <w:num w:numId="16" w16cid:durableId="1712069814">
    <w:abstractNumId w:val="17"/>
  </w:num>
  <w:num w:numId="17" w16cid:durableId="910891846">
    <w:abstractNumId w:val="29"/>
  </w:num>
  <w:num w:numId="18" w16cid:durableId="609901623">
    <w:abstractNumId w:val="8"/>
  </w:num>
  <w:num w:numId="19" w16cid:durableId="1528565918">
    <w:abstractNumId w:val="4"/>
  </w:num>
  <w:num w:numId="20" w16cid:durableId="1714040022">
    <w:abstractNumId w:val="38"/>
  </w:num>
  <w:num w:numId="21" w16cid:durableId="1286346091">
    <w:abstractNumId w:val="33"/>
  </w:num>
  <w:num w:numId="22" w16cid:durableId="1012955476">
    <w:abstractNumId w:val="10"/>
  </w:num>
  <w:num w:numId="23" w16cid:durableId="1244535732">
    <w:abstractNumId w:val="26"/>
  </w:num>
  <w:num w:numId="24" w16cid:durableId="1401053669">
    <w:abstractNumId w:val="2"/>
  </w:num>
  <w:num w:numId="25" w16cid:durableId="1221136836">
    <w:abstractNumId w:val="3"/>
  </w:num>
  <w:num w:numId="26" w16cid:durableId="1791242799">
    <w:abstractNumId w:val="6"/>
  </w:num>
  <w:num w:numId="27" w16cid:durableId="684022298">
    <w:abstractNumId w:val="18"/>
  </w:num>
  <w:num w:numId="28" w16cid:durableId="1280987903">
    <w:abstractNumId w:val="37"/>
  </w:num>
  <w:num w:numId="29" w16cid:durableId="1751000985">
    <w:abstractNumId w:val="32"/>
  </w:num>
  <w:num w:numId="30" w16cid:durableId="1056011695">
    <w:abstractNumId w:val="22"/>
  </w:num>
  <w:num w:numId="31" w16cid:durableId="1854952064">
    <w:abstractNumId w:val="1"/>
  </w:num>
  <w:num w:numId="32" w16cid:durableId="833107761">
    <w:abstractNumId w:val="5"/>
  </w:num>
  <w:num w:numId="33" w16cid:durableId="1047488535">
    <w:abstractNumId w:val="21"/>
  </w:num>
  <w:num w:numId="34" w16cid:durableId="1659379963">
    <w:abstractNumId w:val="23"/>
  </w:num>
  <w:num w:numId="35" w16cid:durableId="2006855593">
    <w:abstractNumId w:val="31"/>
  </w:num>
  <w:num w:numId="36" w16cid:durableId="1255044127">
    <w:abstractNumId w:val="20"/>
  </w:num>
  <w:num w:numId="37" w16cid:durableId="358242182">
    <w:abstractNumId w:val="19"/>
  </w:num>
  <w:num w:numId="38" w16cid:durableId="1595700360">
    <w:abstractNumId w:val="36"/>
  </w:num>
  <w:num w:numId="39" w16cid:durableId="17311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420CC"/>
    <w:rsid w:val="000550FD"/>
    <w:rsid w:val="00066821"/>
    <w:rsid w:val="00073252"/>
    <w:rsid w:val="000756CF"/>
    <w:rsid w:val="00080B23"/>
    <w:rsid w:val="00090AE2"/>
    <w:rsid w:val="000A7274"/>
    <w:rsid w:val="000A72CA"/>
    <w:rsid w:val="00175860"/>
    <w:rsid w:val="00183182"/>
    <w:rsid w:val="001840B9"/>
    <w:rsid w:val="00186814"/>
    <w:rsid w:val="001C2A12"/>
    <w:rsid w:val="00217C08"/>
    <w:rsid w:val="00225F02"/>
    <w:rsid w:val="002664AF"/>
    <w:rsid w:val="00296620"/>
    <w:rsid w:val="002B644B"/>
    <w:rsid w:val="002C5262"/>
    <w:rsid w:val="002E1BC1"/>
    <w:rsid w:val="002F0D91"/>
    <w:rsid w:val="002F796A"/>
    <w:rsid w:val="0030299E"/>
    <w:rsid w:val="00302F2A"/>
    <w:rsid w:val="00332F17"/>
    <w:rsid w:val="003629AD"/>
    <w:rsid w:val="003659D3"/>
    <w:rsid w:val="00370B15"/>
    <w:rsid w:val="00392A1E"/>
    <w:rsid w:val="003A1921"/>
    <w:rsid w:val="003B70DE"/>
    <w:rsid w:val="003C24CE"/>
    <w:rsid w:val="003E1DDA"/>
    <w:rsid w:val="003F5FE1"/>
    <w:rsid w:val="004027C2"/>
    <w:rsid w:val="00413E2F"/>
    <w:rsid w:val="00446A26"/>
    <w:rsid w:val="00451CE0"/>
    <w:rsid w:val="00454309"/>
    <w:rsid w:val="00490AA5"/>
    <w:rsid w:val="0049783E"/>
    <w:rsid w:val="004A3D89"/>
    <w:rsid w:val="004B5972"/>
    <w:rsid w:val="004F6602"/>
    <w:rsid w:val="00503D8A"/>
    <w:rsid w:val="005758A9"/>
    <w:rsid w:val="00581581"/>
    <w:rsid w:val="00582341"/>
    <w:rsid w:val="00594453"/>
    <w:rsid w:val="005948CA"/>
    <w:rsid w:val="005A241A"/>
    <w:rsid w:val="005B628B"/>
    <w:rsid w:val="005E0DCB"/>
    <w:rsid w:val="005E3F24"/>
    <w:rsid w:val="006A51AA"/>
    <w:rsid w:val="006D3664"/>
    <w:rsid w:val="006F4329"/>
    <w:rsid w:val="006F5B07"/>
    <w:rsid w:val="00710A68"/>
    <w:rsid w:val="00720127"/>
    <w:rsid w:val="0072632E"/>
    <w:rsid w:val="00733C12"/>
    <w:rsid w:val="00740DFE"/>
    <w:rsid w:val="007507E7"/>
    <w:rsid w:val="00774247"/>
    <w:rsid w:val="0078216C"/>
    <w:rsid w:val="007B7CCE"/>
    <w:rsid w:val="007D177F"/>
    <w:rsid w:val="0082799F"/>
    <w:rsid w:val="00852709"/>
    <w:rsid w:val="00856F3E"/>
    <w:rsid w:val="008671C4"/>
    <w:rsid w:val="00867928"/>
    <w:rsid w:val="008A470D"/>
    <w:rsid w:val="008A70C3"/>
    <w:rsid w:val="008F51A5"/>
    <w:rsid w:val="00920AC8"/>
    <w:rsid w:val="00922EF4"/>
    <w:rsid w:val="00923E55"/>
    <w:rsid w:val="00967A5A"/>
    <w:rsid w:val="009775BE"/>
    <w:rsid w:val="00986F38"/>
    <w:rsid w:val="009A25F9"/>
    <w:rsid w:val="009B7F24"/>
    <w:rsid w:val="009D62CC"/>
    <w:rsid w:val="00A37B6F"/>
    <w:rsid w:val="00A47D2A"/>
    <w:rsid w:val="00A5085E"/>
    <w:rsid w:val="00A75F7E"/>
    <w:rsid w:val="00A77BC8"/>
    <w:rsid w:val="00A846D6"/>
    <w:rsid w:val="00AC1048"/>
    <w:rsid w:val="00B23757"/>
    <w:rsid w:val="00B63DD1"/>
    <w:rsid w:val="00B822E7"/>
    <w:rsid w:val="00BD763C"/>
    <w:rsid w:val="00C40A9F"/>
    <w:rsid w:val="00C668B2"/>
    <w:rsid w:val="00CD28EB"/>
    <w:rsid w:val="00CD72C4"/>
    <w:rsid w:val="00CE0C83"/>
    <w:rsid w:val="00CE315A"/>
    <w:rsid w:val="00CE58E6"/>
    <w:rsid w:val="00CE722F"/>
    <w:rsid w:val="00D17469"/>
    <w:rsid w:val="00D208F1"/>
    <w:rsid w:val="00D4251B"/>
    <w:rsid w:val="00D501B7"/>
    <w:rsid w:val="00DC5B00"/>
    <w:rsid w:val="00DD7590"/>
    <w:rsid w:val="00E27EA2"/>
    <w:rsid w:val="00E558BC"/>
    <w:rsid w:val="00E8017B"/>
    <w:rsid w:val="00E84F32"/>
    <w:rsid w:val="00E93596"/>
    <w:rsid w:val="00EB23E7"/>
    <w:rsid w:val="00EC0B43"/>
    <w:rsid w:val="00EC14B2"/>
    <w:rsid w:val="00EC44A1"/>
    <w:rsid w:val="00EF4F31"/>
    <w:rsid w:val="00F03530"/>
    <w:rsid w:val="00F15C12"/>
    <w:rsid w:val="00F258B8"/>
    <w:rsid w:val="00F405F2"/>
    <w:rsid w:val="00F52A1F"/>
    <w:rsid w:val="00F573BE"/>
    <w:rsid w:val="00F80068"/>
    <w:rsid w:val="00F84BCA"/>
    <w:rsid w:val="00FA0E9E"/>
    <w:rsid w:val="00FA0F5D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636947E3"/>
  <w15:docId w15:val="{BD559113-CAFB-4056-BE6B-CB10562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styleId="ListParagraph">
    <w:name w:val="List Paragraph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6F4329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37D6233AFE4EAFAC799481F0FE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59EC-EE96-4C26-AB91-E51CB3D5BDFA}"/>
      </w:docPartPr>
      <w:docPartBody>
        <w:p w:rsidR="007010A3" w:rsidRDefault="000F432D" w:rsidP="000F432D">
          <w:pPr>
            <w:pStyle w:val="A137D6233AFE4EAFAC799481F0FE9C89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550C8ADBFA3448DE9BE78C3C3BCA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2F84-CF02-4C81-94C7-5543EE77D399}"/>
      </w:docPartPr>
      <w:docPartBody>
        <w:p w:rsidR="007010A3" w:rsidRDefault="000F432D" w:rsidP="000F432D">
          <w:pPr>
            <w:pStyle w:val="550C8ADBFA3448DE9BE78C3C3BCAFA76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AF5C9364A8B34C9DBBA7CC6B319E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35E3-9957-49DE-9C92-98B2D9E4D9DA}"/>
      </w:docPartPr>
      <w:docPartBody>
        <w:p w:rsidR="007010A3" w:rsidRDefault="000F432D" w:rsidP="000F432D">
          <w:pPr>
            <w:pStyle w:val="AF5C9364A8B34C9DBBA7CC6B319E0862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32D"/>
    <w:rsid w:val="000B2AB2"/>
    <w:rsid w:val="000F432D"/>
    <w:rsid w:val="002B16A9"/>
    <w:rsid w:val="007010A3"/>
    <w:rsid w:val="008A470D"/>
    <w:rsid w:val="00A03105"/>
    <w:rsid w:val="00C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32D"/>
    <w:rPr>
      <w:color w:val="808080"/>
    </w:rPr>
  </w:style>
  <w:style w:type="paragraph" w:customStyle="1" w:styleId="A137D6233AFE4EAFAC799481F0FE9C89">
    <w:name w:val="A137D6233AFE4EAFAC799481F0FE9C89"/>
    <w:rsid w:val="000F432D"/>
  </w:style>
  <w:style w:type="paragraph" w:customStyle="1" w:styleId="550C8ADBFA3448DE9BE78C3C3BCAFA76">
    <w:name w:val="550C8ADBFA3448DE9BE78C3C3BCAFA76"/>
    <w:rsid w:val="000F432D"/>
  </w:style>
  <w:style w:type="paragraph" w:customStyle="1" w:styleId="AF5C9364A8B34C9DBBA7CC6B319E0862">
    <w:name w:val="AF5C9364A8B34C9DBBA7CC6B319E0862"/>
    <w:rsid w:val="000F4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12246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French 1.3A</dc:subject>
  <dc:creator>Ministry of Education</dc:creator>
  <cp:lastModifiedBy>Julie Dunn</cp:lastModifiedBy>
  <cp:revision>12</cp:revision>
  <cp:lastPrinted>2012-04-16T20:46:00Z</cp:lastPrinted>
  <dcterms:created xsi:type="dcterms:W3CDTF">2015-01-28T01:16:00Z</dcterms:created>
  <dcterms:modified xsi:type="dcterms:W3CDTF">2025-01-16T22:38:00Z</dcterms:modified>
</cp:coreProperties>
</file>